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92" w:rsidRDefault="00DB4092" w:rsidP="00DB409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</w:t>
      </w:r>
      <w:r>
        <w:rPr>
          <w:rFonts w:ascii="Tahoma" w:hAnsi="Tahoma" w:cs="Tahoma"/>
          <w:b/>
          <w:sz w:val="18"/>
        </w:rPr>
        <w:object w:dxaOrig="78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 fillcolor="window">
            <v:imagedata r:id="rId5" o:title=""/>
          </v:shape>
          <o:OLEObject Type="Embed" ProgID="PBrush" ShapeID="_x0000_i1025" DrawAspect="Content" ObjectID="_1628100840" r:id="rId6"/>
        </w:objec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Provincia del Chaco</w:t>
      </w:r>
    </w:p>
    <w:p w:rsidR="00DB4092" w:rsidRPr="00DB4092" w:rsidRDefault="00DB4092" w:rsidP="00DB4092">
      <w:pPr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SALUD PÚBLICA </w:t>
      </w: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DB4092">
        <w:rPr>
          <w:rFonts w:ascii="Tahoma" w:hAnsi="Tahoma" w:cs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--------------</w:t>
      </w:r>
      <w:r>
        <w:rPr>
          <w:rFonts w:ascii="Tahoma" w:hAnsi="Tahoma" w:cs="Tahoma"/>
          <w:b/>
          <w:bCs/>
          <w:sz w:val="20"/>
          <w:u w:val="single"/>
        </w:rPr>
        <w:t xml:space="preserve"> </w:t>
      </w:r>
    </w:p>
    <w:p w:rsidR="00DB4092" w:rsidRDefault="00DB4092" w:rsidP="00DB4092">
      <w:pPr>
        <w:jc w:val="center"/>
        <w:rPr>
          <w:rFonts w:ascii="Tahoma" w:hAnsi="Tahoma" w:cs="Tahoma"/>
          <w:bCs/>
          <w:sz w:val="32"/>
          <w:szCs w:val="32"/>
          <w:u w:val="single"/>
        </w:rPr>
      </w:pPr>
    </w:p>
    <w:p w:rsidR="00DB4092" w:rsidRDefault="0039731C" w:rsidP="00DB4092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pt-BR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LICITACION PRIVADA Nº 5079</w:t>
      </w:r>
      <w:r w:rsidR="00DB4092">
        <w:rPr>
          <w:rFonts w:ascii="Tahoma" w:hAnsi="Tahoma" w:cs="Tahoma"/>
          <w:b/>
          <w:bCs/>
          <w:sz w:val="32"/>
          <w:szCs w:val="32"/>
          <w:u w:val="single"/>
          <w:lang w:val="pt-BR"/>
        </w:rPr>
        <w:t>/2019</w:t>
      </w: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  <w:lang w:val="pt-BR"/>
        </w:rPr>
        <w:t>EXPEDIENTE Nº E6-201</w:t>
      </w:r>
      <w:r w:rsidR="00634873">
        <w:rPr>
          <w:rFonts w:ascii="Tahoma" w:hAnsi="Tahoma" w:cs="Tahoma"/>
          <w:b/>
          <w:bCs/>
          <w:sz w:val="22"/>
          <w:u w:val="single"/>
          <w:lang w:val="pt-BR"/>
        </w:rPr>
        <w:t>8-3199</w:t>
      </w:r>
      <w:bookmarkStart w:id="0" w:name="_GoBack"/>
      <w:bookmarkEnd w:id="0"/>
      <w:r>
        <w:rPr>
          <w:rFonts w:ascii="Tahoma" w:hAnsi="Tahoma" w:cs="Tahoma"/>
          <w:b/>
          <w:bCs/>
          <w:sz w:val="22"/>
          <w:u w:val="single"/>
          <w:lang w:val="pt-BR"/>
        </w:rPr>
        <w:t>-E</w:t>
      </w:r>
    </w:p>
    <w:p w:rsidR="00DB4092" w:rsidRDefault="00DB4092" w:rsidP="00DB4092">
      <w:pPr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center"/>
        <w:rPr>
          <w:rFonts w:ascii="Tahoma" w:hAnsi="Tahoma" w:cs="Tahoma"/>
          <w:b/>
          <w:bCs/>
          <w:sz w:val="22"/>
          <w:u w:val="single"/>
        </w:rPr>
      </w:pPr>
    </w:p>
    <w:p w:rsidR="00DB4092" w:rsidRDefault="00DB4092" w:rsidP="00DB4092">
      <w:pPr>
        <w:jc w:val="both"/>
        <w:rPr>
          <w:rFonts w:ascii="Tahoma" w:hAnsi="Tahoma" w:cs="Tahoma"/>
          <w:b/>
          <w:bCs/>
          <w:sz w:val="20"/>
          <w:u w:val="single"/>
        </w:rPr>
      </w:pPr>
    </w:p>
    <w:p w:rsidR="00DB4092" w:rsidRDefault="00DB4092" w:rsidP="00D42468">
      <w:pPr>
        <w:ind w:left="2410" w:hanging="241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OBJETO DEL LLAMADO</w:t>
      </w:r>
      <w:r>
        <w:rPr>
          <w:rFonts w:ascii="Tahoma" w:hAnsi="Tahoma" w:cs="Tahoma"/>
          <w:sz w:val="20"/>
        </w:rPr>
        <w:t xml:space="preserve">: </w:t>
      </w:r>
      <w:r w:rsidR="0039731C">
        <w:rPr>
          <w:rFonts w:ascii="Tahoma" w:hAnsi="Tahoma" w:cs="Tahoma"/>
          <w:sz w:val="20"/>
        </w:rPr>
        <w:t>ADQ. 50 EQUIPOS DE COMPUTACION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FECHA Y HORA DE LA APERTURA:</w:t>
      </w:r>
      <w:r>
        <w:rPr>
          <w:rFonts w:ascii="Tahoma" w:hAnsi="Tahoma" w:cs="Tahoma"/>
          <w:b/>
          <w:bCs/>
          <w:sz w:val="20"/>
        </w:rPr>
        <w:t xml:space="preserve"> </w:t>
      </w:r>
      <w:r w:rsidR="00634873">
        <w:rPr>
          <w:rFonts w:ascii="Tahoma" w:hAnsi="Tahoma" w:cs="Tahoma"/>
          <w:sz w:val="20"/>
        </w:rPr>
        <w:t xml:space="preserve">27 </w:t>
      </w:r>
      <w:r w:rsidR="00D42468">
        <w:rPr>
          <w:rFonts w:ascii="Tahoma" w:hAnsi="Tahoma" w:cs="Tahoma"/>
          <w:sz w:val="20"/>
        </w:rPr>
        <w:t>DE AGOSTO</w:t>
      </w:r>
      <w:r w:rsidR="00634873">
        <w:rPr>
          <w:rFonts w:ascii="Tahoma" w:hAnsi="Tahoma" w:cs="Tahoma"/>
          <w:sz w:val="20"/>
        </w:rPr>
        <w:t xml:space="preserve"> DE 2019</w:t>
      </w:r>
      <w:r>
        <w:rPr>
          <w:rFonts w:ascii="Tahoma" w:hAnsi="Tahoma" w:cs="Tahoma"/>
          <w:sz w:val="20"/>
        </w:rPr>
        <w:t>- HORA: 1</w:t>
      </w:r>
      <w:r w:rsidR="00634873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:</w:t>
      </w:r>
      <w:r w:rsidR="00634873">
        <w:rPr>
          <w:rFonts w:ascii="Tahoma" w:hAnsi="Tahoma" w:cs="Tahoma"/>
          <w:sz w:val="20"/>
        </w:rPr>
        <w:t>45</w:t>
      </w:r>
      <w:r>
        <w:rPr>
          <w:rFonts w:ascii="Tahoma" w:hAnsi="Tahoma" w:cs="Tahoma"/>
          <w:sz w:val="20"/>
        </w:rPr>
        <w:t xml:space="preserve"> HS --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APERTURA DE LOS SOBRES DE LAS OFERTAS</w:t>
      </w:r>
      <w:r>
        <w:rPr>
          <w:rFonts w:ascii="Tahoma" w:hAnsi="Tahoma" w:cs="Tahoma"/>
          <w:sz w:val="20"/>
        </w:rPr>
        <w:t>: UNIDAD DE CONTRATACIONES DEL MINISTERIO DE SALUD - 8º PISO-CASA DE GOBIERNO – M. T. DE ALVEAR 145- RESISTENCIA-CHACO.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MANTENIMIENTO DE OFERTA</w:t>
      </w:r>
      <w:r w:rsidR="0039731C">
        <w:rPr>
          <w:rFonts w:ascii="Tahoma" w:hAnsi="Tahoma" w:cs="Tahoma"/>
          <w:sz w:val="20"/>
        </w:rPr>
        <w:t>:</w:t>
      </w:r>
      <w:r w:rsidR="00634873">
        <w:rPr>
          <w:rFonts w:ascii="Tahoma" w:hAnsi="Tahoma" w:cs="Tahoma"/>
          <w:sz w:val="20"/>
        </w:rPr>
        <w:t xml:space="preserve"> </w:t>
      </w:r>
      <w:r w:rsidR="0039731C">
        <w:rPr>
          <w:rFonts w:ascii="Tahoma" w:hAnsi="Tahoma" w:cs="Tahoma"/>
          <w:sz w:val="20"/>
        </w:rPr>
        <w:t>3</w:t>
      </w:r>
      <w:r w:rsidR="005358AA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 DÍAS. 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FORMA DE ENTREGA</w:t>
      </w:r>
      <w:r>
        <w:rPr>
          <w:rFonts w:ascii="Tahoma" w:hAnsi="Tahoma" w:cs="Tahoma"/>
          <w:sz w:val="20"/>
        </w:rPr>
        <w:t>: TOTAL ADJUDICADO.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B4092">
      <w:pPr>
        <w:ind w:left="2700" w:hanging="270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  <w:u w:val="single"/>
        </w:rPr>
        <w:t>MODALIDAD DE ENTREGA:</w:t>
      </w:r>
      <w:r>
        <w:rPr>
          <w:rFonts w:ascii="Tahoma" w:hAnsi="Tahoma" w:cs="Tahoma"/>
          <w:sz w:val="20"/>
        </w:rPr>
        <w:t xml:space="preserve"> TOTAL</w:t>
      </w:r>
      <w:r>
        <w:rPr>
          <w:rFonts w:ascii="Tahoma" w:hAnsi="Tahoma" w:cs="Tahoma"/>
          <w:sz w:val="18"/>
        </w:rPr>
        <w:t>.</w:t>
      </w:r>
    </w:p>
    <w:p w:rsidR="00DB4092" w:rsidRDefault="00DB4092" w:rsidP="00DB4092">
      <w:pPr>
        <w:jc w:val="both"/>
        <w:rPr>
          <w:rFonts w:ascii="Tahoma" w:hAnsi="Tahoma" w:cs="Tahoma"/>
          <w:sz w:val="18"/>
        </w:rPr>
      </w:pP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CONDICIONES DE PAGO</w:t>
      </w:r>
      <w:r w:rsidR="005358AA">
        <w:rPr>
          <w:rFonts w:ascii="Tahoma" w:hAnsi="Tahoma" w:cs="Tahoma"/>
          <w:sz w:val="20"/>
        </w:rPr>
        <w:t>: 30</w:t>
      </w:r>
      <w:r>
        <w:rPr>
          <w:rFonts w:ascii="Tahoma" w:hAnsi="Tahoma" w:cs="Tahoma"/>
          <w:sz w:val="20"/>
        </w:rPr>
        <w:t xml:space="preserve"> DIAS.</w:t>
      </w:r>
    </w:p>
    <w:p w:rsidR="00DB4092" w:rsidRDefault="00DB4092" w:rsidP="00DB4092">
      <w:pPr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268" w:hanging="22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LUGAR DE ENTREGA</w:t>
      </w:r>
      <w:r>
        <w:rPr>
          <w:rFonts w:ascii="Tahoma" w:hAnsi="Tahoma" w:cs="Tahoma"/>
          <w:sz w:val="20"/>
        </w:rPr>
        <w:t xml:space="preserve">: </w:t>
      </w:r>
      <w:r w:rsidR="00634873">
        <w:rPr>
          <w:rFonts w:ascii="Tahoma" w:hAnsi="Tahoma" w:cs="Tahoma"/>
          <w:sz w:val="20"/>
        </w:rPr>
        <w:t xml:space="preserve">DIRECCION DE SISTEMA Y TECNOLOGIA DE INFORMACION EN SALUD </w:t>
      </w:r>
    </w:p>
    <w:p w:rsidR="00DB4092" w:rsidRDefault="00DB4092" w:rsidP="00DB4092">
      <w:pPr>
        <w:ind w:left="2552" w:hanging="2552"/>
        <w:jc w:val="both"/>
        <w:rPr>
          <w:rFonts w:ascii="Tahoma" w:hAnsi="Tahoma" w:cs="Tahoma"/>
          <w:sz w:val="20"/>
        </w:rPr>
      </w:pPr>
    </w:p>
    <w:p w:rsidR="00DB4092" w:rsidRDefault="00DB4092" w:rsidP="00D42468">
      <w:pPr>
        <w:ind w:left="2694" w:hanging="2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u w:val="single"/>
        </w:rPr>
        <w:t>PRESUPUESTO OFICIAL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PESOS UN MILLON </w:t>
      </w:r>
      <w:r w:rsidR="00634873">
        <w:rPr>
          <w:rFonts w:ascii="Tahoma" w:hAnsi="Tahoma" w:cs="Tahoma"/>
          <w:sz w:val="20"/>
          <w:szCs w:val="20"/>
        </w:rPr>
        <w:t>SETECIENTOS SESENTA</w:t>
      </w:r>
      <w:r>
        <w:rPr>
          <w:rFonts w:ascii="Tahoma" w:hAnsi="Tahoma" w:cs="Tahoma"/>
          <w:sz w:val="20"/>
          <w:szCs w:val="20"/>
        </w:rPr>
        <w:t xml:space="preserve"> (</w:t>
      </w:r>
      <w:r w:rsidR="00D42468">
        <w:rPr>
          <w:rFonts w:ascii="Tahoma" w:hAnsi="Tahoma" w:cs="Tahoma"/>
          <w:sz w:val="20"/>
          <w:szCs w:val="20"/>
        </w:rPr>
        <w:t>$1.</w:t>
      </w:r>
      <w:r w:rsidR="00634873">
        <w:rPr>
          <w:rFonts w:ascii="Tahoma" w:hAnsi="Tahoma" w:cs="Tahoma"/>
          <w:sz w:val="20"/>
          <w:szCs w:val="20"/>
        </w:rPr>
        <w:t>7</w:t>
      </w:r>
      <w:r w:rsidR="00D42468">
        <w:rPr>
          <w:rFonts w:ascii="Tahoma" w:hAnsi="Tahoma" w:cs="Tahoma"/>
          <w:sz w:val="20"/>
          <w:szCs w:val="20"/>
        </w:rPr>
        <w:t>60.000</w:t>
      </w:r>
      <w:r w:rsidR="00634873">
        <w:rPr>
          <w:rFonts w:ascii="Tahoma" w:hAnsi="Tahoma" w:cs="Tahoma"/>
          <w:sz w:val="20"/>
          <w:szCs w:val="20"/>
        </w:rPr>
        <w:t>,00</w:t>
      </w:r>
      <w:r>
        <w:rPr>
          <w:rFonts w:ascii="Tahoma" w:hAnsi="Tahoma" w:cs="Tahoma"/>
          <w:sz w:val="20"/>
          <w:szCs w:val="20"/>
        </w:rPr>
        <w:t>)</w:t>
      </w:r>
    </w:p>
    <w:p w:rsidR="00DB4092" w:rsidRDefault="00DB4092" w:rsidP="00D42468">
      <w:pPr>
        <w:rPr>
          <w:rFonts w:ascii="Tahoma" w:hAnsi="Tahoma" w:cs="Tahoma"/>
          <w:sz w:val="20"/>
        </w:rPr>
      </w:pP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PRESENTAR POR DUPLICADO LA OFERTA.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DE GARANTÍA 1% DEL TOTAL COTIZADO.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EN EL REGISTRO DE PROVEEDORES DE LA PROVINCIA DEL CHACO (ACTUALIZADA A LA FECHA DE LA APERTURA).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CERTIFICADO FISCAL PARA CONTRATAR OTORGADO POR ATP (ADMINISTRACIÓN TRIBUTARIA PROVINCIAL DEL CHACO) ACTUALIZADA. A </w:t>
      </w:r>
      <w:smartTag w:uri="urn:schemas-microsoft-com:office:smarttags" w:element="PersonName">
        <w:smartTagPr>
          <w:attr w:name="ProductID" w:val="LA FECHA DE"/>
        </w:smartTagPr>
        <w:r>
          <w:rPr>
            <w:rFonts w:ascii="Tahoma" w:hAnsi="Tahoma" w:cs="Tahoma"/>
            <w:sz w:val="20"/>
            <w:szCs w:val="20"/>
          </w:rPr>
          <w:t>LA FECHA DE</w:t>
        </w:r>
      </w:smartTag>
      <w:r>
        <w:rPr>
          <w:rFonts w:ascii="Tahoma" w:hAnsi="Tahoma" w:cs="Tahoma"/>
          <w:sz w:val="20"/>
          <w:szCs w:val="20"/>
        </w:rPr>
        <w:t xml:space="preserve">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INSCRIPCION DE ATP (ADMINISTRACIÓN TRIBUTARIA PROVINCIAL DEL CHACO) CONSTANCIA DE INSCRIPCION DE AFIP (ADMINISTRACIÓN FEDERAL DE INGRESOS PÚBLICOS) ACUTALIZADA A LA FECHA DE APERTURA.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PLIEGOS Y CLAUSULAS FIRMADAS SELLADAS POR EL PROPIETARIO Y/O APODERADO DE </w:t>
      </w:r>
      <w:smartTag w:uri="urn:schemas-microsoft-com:office:smarttags" w:element="PersonName">
        <w:smartTagPr>
          <w:attr w:name="ProductID" w:val="LA FIRMA"/>
        </w:smartTagPr>
        <w:r>
          <w:rPr>
            <w:rFonts w:ascii="Tahoma" w:hAnsi="Tahoma" w:cs="Tahoma"/>
            <w:sz w:val="20"/>
            <w:szCs w:val="20"/>
          </w:rPr>
          <w:t>LA FIRMA</w:t>
        </w:r>
      </w:smartTag>
      <w:r>
        <w:rPr>
          <w:rFonts w:ascii="Tahoma" w:hAnsi="Tahoma" w:cs="Tahoma"/>
          <w:sz w:val="20"/>
          <w:szCs w:val="20"/>
        </w:rPr>
        <w:t xml:space="preserve"> (ADJUNTAR, PODER ESPECIAL A FAVOR DEL FIRMANTE).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DECLARACION JURADA DE RENUNCIA A LOS FUEROS FEDERALES.</w:t>
      </w:r>
    </w:p>
    <w:p w:rsidR="00DB4092" w:rsidRDefault="00DB4092" w:rsidP="00DB409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CONSTANCIA DE CBU DEL NUEVO BANCO DEL CHACO.</w:t>
      </w:r>
    </w:p>
    <w:p w:rsidR="00DB4092" w:rsidRDefault="00DB4092" w:rsidP="00DB4092">
      <w:pPr>
        <w:pStyle w:val="Textoindependiente2"/>
        <w:pBdr>
          <w:bottom w:val="single" w:sz="4" w:space="1" w:color="auto"/>
        </w:pBdr>
        <w:tabs>
          <w:tab w:val="num" w:pos="284"/>
        </w:tabs>
        <w:ind w:hanging="360"/>
        <w:jc w:val="both"/>
        <w:rPr>
          <w:rFonts w:ascii="Arial" w:hAnsi="Arial" w:cs="Arial"/>
          <w:sz w:val="20"/>
        </w:rPr>
      </w:pPr>
    </w:p>
    <w:p w:rsidR="00DB4092" w:rsidRDefault="00DB4092" w:rsidP="00DB4092">
      <w:pPr>
        <w:pStyle w:val="Textoindependiente2"/>
        <w:tabs>
          <w:tab w:val="num" w:pos="284"/>
        </w:tabs>
        <w:ind w:hanging="360"/>
        <w:jc w:val="both"/>
        <w:rPr>
          <w:sz w:val="20"/>
        </w:rPr>
      </w:pPr>
    </w:p>
    <w:p w:rsidR="0029738B" w:rsidRDefault="0029738B"/>
    <w:sectPr w:rsidR="0029738B" w:rsidSect="00DB4092">
      <w:pgSz w:w="12240" w:h="15840"/>
      <w:pgMar w:top="567" w:right="62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8073E"/>
    <w:multiLevelType w:val="hybridMultilevel"/>
    <w:tmpl w:val="1B669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92"/>
    <w:rsid w:val="0029738B"/>
    <w:rsid w:val="0039731C"/>
    <w:rsid w:val="005358AA"/>
    <w:rsid w:val="00634873"/>
    <w:rsid w:val="00CB22BA"/>
    <w:rsid w:val="00D42468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E2C854F-2A89-4BE0-9C8F-B3FE9B02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B4092"/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4092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MSP-USUARIO</dc:creator>
  <cp:lastModifiedBy>lopez familia</cp:lastModifiedBy>
  <cp:revision>2</cp:revision>
  <dcterms:created xsi:type="dcterms:W3CDTF">2019-08-24T00:28:00Z</dcterms:created>
  <dcterms:modified xsi:type="dcterms:W3CDTF">2019-08-24T00:28:00Z</dcterms:modified>
</cp:coreProperties>
</file>